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Ⅱ HAYDNIANA AUS SCHWEDEN UM 1800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Ⅱ HAYDNIANA AUS SCHWEDEN UM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本书出售、求购地址：https://www.jiaokey.com/book/detail/41017861.html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Ⅱ HAYDNIANA AUS SCHWEDEN UM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