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MUSIC-HALL AU XXE SIECLE AVEC JEAN SABLON PREMIER CHANTEUR MODERNE THE FRENCH CROONER WHO CHARMED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MUSIC-HALL AU XXE SIECLE AVEC JEAN SABLON PREMIER CHANTEUR MODERNE THE FRENCH CROONER WHO CHARMED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GOURCUFF GRADENIGO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本书出售、求购地址：https://www.jiaokey.com/book/detail/41017823.html</w:t>
      </w:r>
    </w:p>
    <w:p>
      <w:r>
        <w:t>更多相关图书推荐：https://www.jiaokey.com</w:t>
      </w:r>
    </w:p>
    <w:p>
      <w:r>
        <w:t>GOURCUFF GRADENIGO 出版图书：https://www.jiaokey.com/tag/GOURCUFF GRADENIGO.html</w:t>
      </w:r>
    </w:p>
    <w:p>
      <w:r>
        <w:t>关键词搜索：https://www.jiaokey.com/tag/LE MUSIC-HALL AU XXE SIECLE AVEC JEAN SABLON PREMIER CHANTEUR MODERNE THE FRENCH CROONER WHO CHARMED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