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Composition: Strategies Using Ableton Live and Max for Live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Composition: Strategies Using Ableton Live and Max for 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本书出售、求购地址：https://www.jiaokey.com/book/detail/41016558.html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关键词搜索：https://www.jiaokey.com/tag/Interactive Composition: Strategies Using Ableton Live and Max for 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