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кАмEрнъIE BOKAльнъIE COчинEния иECHи CEPия Ⅹ TOM 98 трио NO.1 COч.8 NO.2 COч.67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кАмEрнъIE BOKAльнъIE COчинEния иECHи CEPия Ⅹ TOM 98 трио NO.1 COч.8 NO.2 COч.67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本书出售、求购地址：https://www.jiaokey.com/book/detail/41015532.html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кАмEрнъIE BOKAльнъIE COчинEния иECHи CEPия Ⅹ TOM 98 трио NO.1 COч.8 NO.2 COч.67.html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