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BAND Ⅲ STRING QUINTETS VOLUME Ⅲ VIOLONCELLO VIOLINE Ⅰ-Ⅱ VIOLIN Ⅰ-Ⅱ VIOLA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BAND Ⅲ STRING QUINTETS VOLUME Ⅲ VIOLONCELLO VIOLINE Ⅰ-Ⅱ VIOLIN Ⅰ-Ⅱ VIOLA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关键词搜索：https://www.jiaokey.com/tag/STREICHQUINTETTE BAND Ⅲ STRING QUINTETS VOLUME Ⅲ VIOLONCELLO VIOLINE Ⅰ-Ⅱ VIOLIN Ⅰ-Ⅱ VIOLA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