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 Ⅱ VORKLASSIK FLUTE MUSIC VOLUME Ⅱ PRE-CLASSICAL PERIOD FLOTE FLUTE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 Ⅱ VORKLASSIK FLUTE MUSIC VOLUME Ⅱ PRE-CLASSICAL PERIOD FLOTE FLUTE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关键词搜索：https://www.jiaokey.com/tag/BAND Ⅱ VORKLASSIK FLUTE MUSIC VOLUME Ⅱ PRE-CLASSICAL PERIOD FLOTE FLUTE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