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KLAVIERTRIOS BAND III FLOTENTRIOS PIANO TRIOS VOLUME III FLUTE TRISO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KLAVIERTRIOS BAND III FLOTENTRIOS PIANO TRIOS VOLUME III FLUTE TRISO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本书出售、求购地址：https://www.jiaokey.com/book/detail/41013737.html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关键词搜索：https://www.jiaokey.com/tag/KLAVIERTRIOS BAND III FLOTENTRIOS PIANO TRIOS VOLUME III FLUTE TRISO.html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