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SUITEA A VIOLONCELLO SOLO SENZA BASSO BWV 1007-1012 TEXT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SUITEA A VIOLONCELLO SOLO SENZA BASSO BWV 1007-1012 TEXT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本书出售、求购地址：https://www.jiaokey.com/book/detail/41013714.html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关键词搜索：https://www.jiaokey.com/tag/6 SUITEA A VIOLONCELLO SOLO SENZA BASSO BWV 1007-1012 TEXT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