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ESPAGNOLE FUR VIOLINE UND ORCHESTER FOR VIOLIN AND ORCHESTRA POUR VIOLON ET ORCHESTRE OP.21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ESPAGNOLE FUR VIOLINE UND ORCHESTER FOR VIOLIN AND ORCHESTRA POUR VIOLON ET ORCHESTRE OP.21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本书出售、求购地址：https://www.jiaokey.com/book/detail/41013670.html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ESPAGNOLE FUR VIOLINE UND ORCHESTER FOR VIOLIN AND ORCHESTRA POUR VIOLON ET ORCHESTRE OP.21.html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