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CONSTRUCTION 4 PERCUSSION PLAYERS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CONSTRUCTION 4 PERCUSSION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本书出售、求购地址：https://www.jiaokey.com/book/detail/41013488.html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关键词搜索：https://www.jiaokey.com/tag/SECOND CONSTRUCTION 4 PERCUSSION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