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CHACONNE AUS DER PARTITA NR.2 D-MOLL BEARBEITUNG FUR KLAVIER CHACONNE FROM PARTITA NO.2 IN D MINOR ARRANGEMENT FOR PIANO</w:t>
      </w:r>
    </w:p>
    <w:p>
      <w:r>
        <w:rPr>
          <w:rFonts w:ascii="宋体" w:hAnsi="宋体" w:eastAsia="宋体"/>
          <w:sz w:val="24"/>
        </w:rPr>
        <w:t>JOHANN WEBASTIAN BACH FERRUCCIO BUSONI NORBERT MULLEMANN MARC-ANDRE HAMELIN FRANCIS BOWDERY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CHACONNE AUS DER PARTITA NR.2 D-MOLL BEARBEITUNG FUR KLAVIER CHACONNE FROM PARTITA NO.2 IN D MINOR ARRANGEMENT FOR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WEBASTIAN BACH FERRUCCIO BUSONI NORBERT MULLEMANN MARC-ANDRE HAMELIN FRANCIS BOWDERY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本书出售、求购地址：https://www.jiaokey.com/book/detail/41013302.html</w:t>
      </w:r>
    </w:p>
    <w:p>
      <w:r>
        <w:t>更多相关图书推荐：https://www.jiaokey.com</w:t>
      </w:r>
    </w:p>
    <w:p>
      <w:r>
        <w:t>JOHANN WEBASTIAN BACH FERRUCCIO BUSONI NORBERT MULLEMANN MARC-ANDRE HAMELIN FRANCIS BOWDERY 其他作品：https://www.jiaokey.com/tag/JOHANN WEBASTIAN BACH FERRUCCIO BUSONI NORBERT MULLEMANN MARC-ANDRE HAMELIN FRANCIS BOWDERY.html</w:t>
      </w:r>
    </w:p>
    <w:p>
      <w:r>
        <w:t>G.HENLE VERLAG 出版图书：https://www.jiaokey.com/tag/G.HENLE VERLAG.html</w:t>
      </w:r>
    </w:p>
    <w:p>
      <w:r>
        <w:t>关键词搜索：https://www.jiaokey.com/tag/CHACONNE AUS DER PARTITA NR.2 D-MOLL BEARBEITUNG FUR KLAVIER CHACONNE FROM PARTITA NO.2 IN D MINOR ARRANGEMENT FOR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