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DUETTE FUR 2 SOPRANE/SOPRAN UND ALT HWV 179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DUETTE FUR 2 SOPRANE/SOPRAN UND ALT HWV 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本书出售、求购地址：https://www.jiaokey.com/book/detail/41012507.html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关键词搜索：https://www.jiaokey.com/tag/SECHS DUETTE FUR 2 SOPRANE/SOPRAN UND ALT HWV 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