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SCHON LACHT DER HOLDE FRUHLING ARIE FUR SOPRAN UND ORCHESTER ARIA FOR SOPRANO AND ORCHESTRA KV 580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SCHON LACHT DER HOLDE FRUHLING ARIE FUR SOPRAN UND ORCHESTER ARIA FOR SOPRANO AND ORCHESTRA KV 580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BREITKOPE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本书出售、求购地址：https://www.jiaokey.com/book/detail/41012468.html</w:t>
      </w:r>
    </w:p>
    <w:p>
      <w:r>
        <w:t>更多相关图书推荐：https://www.jiaokey.com</w:t>
      </w:r>
    </w:p>
    <w:p>
      <w:r>
        <w:t>BREITKOPE &amp; HARTEL 出版图书：https://www.jiaokey.com/tag/BREITKOPE &amp; HARTEL.html</w:t>
      </w:r>
    </w:p>
    <w:p>
      <w:r>
        <w:t>关键词搜索：https://www.jiaokey.com/tag/SCHON LACHT DER HOLDE FRUHLING ARIE FUR SOPRAN UND ORCHESTER ARIA FOR SOPRANO AND ORCHESTRA KV 580.html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