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Conference on Iteration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Conference on Iteration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本书出售、求购地址：https://www.jiaokey.com/book/detail/41012308.html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关键词搜索：https://www.jiaokey.com/tag/European Conference on Iteration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