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VOLKSLIEDER FUR EINE SINGSTRMME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VOLKSLIEDER FUR EINE SINGSTRMME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本书出售、求购地址：https://www.jiaokey.com/book/detail/41012017.html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关键词搜索：https://www.jiaokey.com/tag/DEUTSCHE VOLKSLIEDER FUR EINE SINGSTRMME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