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BAND Ⅺ KONZERTE UND ANDER KLAVIERWERKE MIT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BAND Ⅺ KONZERTE UND ANDER KLAVIERWERKE MIT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本书出售、求购地址：https://www.jiaokey.com/book/detail/41011983.html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关键词搜索：https://www.jiaokey.com/tag/KLAVIERWERKE BAND Ⅺ KONZERTE UND ANDER KLAVIERWERKE MIT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