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Ⅳ LIEDER OP.81-OP.108 HOHE STIMME/HIGH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Ⅳ LIEDER OP.81-OP.108 HOHE STIMME/HIGH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本书出售、求购地址：https://www.jiaokey.com/book/detail/41011960.html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NEUE AUSGABE/BAND Ⅳ LIEDER OP.81-OP.108 HOHE STIMME/HIGH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