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OPUS POST 80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OPUS POST 80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本书出售、求购地址：https://www.jiaokey.com/book/detail/41011698.html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 OPUS POST 80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