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VOCAL SCORE SERIES LA FAVOLA DEL FIGLIO CAMBIATO TRE ATTI IN CINQUE QUADRI DI LUIGI PIRANDELLO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VOCAL SCORE SERIES LA FAVOLA DEL FIGLIO CAMBIATO TRE ATTI IN CINQUE QUADRI DI LUIGI PIRANDELLO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本书出售、求购地址：https://www.jiaokey.com/book/detail/41011658.html</w:t>
      </w:r>
    </w:p>
    <w:p>
      <w:r>
        <w:t>更多相关图书推荐：https://www.jiaokey.com</w:t>
      </w:r>
    </w:p>
    <w:p>
      <w:r>
        <w:t>RICORDI 出版图书：https://www.jiaokey.com/tag/RICORDI.html</w:t>
      </w:r>
    </w:p>
    <w:p>
      <w:r>
        <w:t>关键词搜索：https://www.jiaokey.com/tag/OPERA VOCAL SCORE SERIES LA FAVOLA DEL FIGLIO CAMBIATO TRE ATTI IN CINQUE QUADRI DI LUIGI PIRANDELLO.html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