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Ⅵ: KAMMERMUSIK BAND 1 OKTETTE UND NONETT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Ⅵ: KAMMERMUSIK BAND 1 OKTETTE UND NONETT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本书出售、求购地址：https://www.jiaokey.com/book/detail/41011382.html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Ⅵ: KAMMERMUSIK BAND 1 OKTETTE UND NONETT.html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