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SECONDA-MUSICHE DI SCENA E CANTATE VOLUME 4 TRE CANTATE NAPOLETANE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SECONDA-MUSICHE DI SCENA E CANTATE VOLUME 4 TRE CANTATE NAPOLETANE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本书出售、求购地址：https://www.jiaokey.com/book/detail/41011145.html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SECONDA-MUSICHE DI SCENA E CANTATE VOLUME 4 TRE CANTATE NAPOLETANE.html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