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Profit Allocation in Two-echelon Logistics Multi-center Joint Distribution = 二级物流多中心共同配送收益分配优化</w:t>
      </w:r>
    </w:p>
    <w:p>
      <w:r>
        <w:rPr>
          <w:rFonts w:ascii="宋体" w:hAnsi="宋体" w:eastAsia="宋体"/>
          <w:sz w:val="24"/>
        </w:rPr>
        <w:t>王勇; 樊建新; 许茂增; 刘永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Profit Allocation in Two-echelon Logistics Multi-center Joint Distribution = 二级物流多中心共同配送收益分配优化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王勇; 樊建新; 许茂增; 刘永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本书出售、求购地址：https://www.jiaokey.com/book/detail/41006201.html</w:t>
      </w:r>
    </w:p>
    <w:p>
      <w:r>
        <w:t>更多相关图书推荐：https://www.jiaokey.com</w:t>
      </w:r>
    </w:p>
    <w:p>
      <w:r>
        <w:t>王勇; 樊建新; 许茂增; 刘永 其他作品：https://www.jiaokey.com/tag/王勇; 樊建新; 许茂增; 刘永.html</w:t>
      </w:r>
    </w:p>
    <w:p>
      <w:r>
        <w:t>科学出版社 出版图书：https://www.jiaokey.com/tag/科学出版社.html</w:t>
      </w:r>
    </w:p>
    <w:p>
      <w:r>
        <w:t>关键词搜索：https://www.jiaokey.com/tag/Optimization of Profit Allocation in Two-echelon Logistics Multi-center Joint Distribution = 二级物流多中心共同配送收益分配优化.html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