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 Deep Learning Projects Master the techniques to design and develop neural network models in R</w:t>
      </w:r>
    </w:p>
    <w:p>
      <w:r>
        <w:rPr>
          <w:rFonts w:ascii="宋体" w:hAnsi="宋体" w:eastAsia="宋体"/>
          <w:sz w:val="24"/>
        </w:rPr>
        <w:t>Yuxi(Hayden)Liu; Pablo Maldonado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 Deep Learning Projects Master the techniques to design and develop neural network models in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Yuxi(Hayden)Liu; Pablo Maldonado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本书出售、求购地址：https://www.jiaokey.com/book/detail/41005336.html</w:t>
      </w:r>
    </w:p>
    <w:p>
      <w:r>
        <w:t>更多相关图书推荐：https://www.jiaokey.com</w:t>
      </w:r>
    </w:p>
    <w:p>
      <w:r>
        <w:t>Yuxi(Hayden)Liu; Pablo Maldonado 其他作品：https://www.jiaokey.com/tag/Yuxi(Hayden)Liu; Pablo Maldonado.html</w:t>
      </w:r>
    </w:p>
    <w:p>
      <w:r>
        <w:t>Packt Publishing 出版图书：https://www.jiaokey.com/tag/Packt Publishing.html</w:t>
      </w:r>
    </w:p>
    <w:p>
      <w:r>
        <w:t>关键词搜索：https://www.jiaokey.com/tag/R Deep Learning Projects Master the techniques to design and develop neural network models in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