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leaps: frame-shifting and conceptual blending in meaning construction = 语义跳跃 意义建构中的框架转换与概念整合</w:t>
      </w:r>
    </w:p>
    <w:p>
      <w:r>
        <w:rPr>
          <w:rFonts w:ascii="宋体" w:hAnsi="宋体" w:eastAsia="宋体"/>
          <w:sz w:val="24"/>
        </w:rPr>
        <w:t>Seana Coulson著; 张辉导读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leaps: frame-shifting and conceptual blending in meaning construction = 语义跳跃 意义建构中的框架转换与概念整合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Seana Coulson著; 张辉导读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本书出售、求购地址：https://www.jiaokey.com/book/detail/40996582.html</w:t>
      </w:r>
    </w:p>
    <w:p>
      <w:r>
        <w:t>更多相关图书推荐：https://www.jiaokey.com</w:t>
      </w:r>
    </w:p>
    <w:p>
      <w:r>
        <w:t>Seana Coulson著; 张辉导读 其他作品：https://www.jiaokey.com/tag/Seana Coulson著; 张辉导读.html</w:t>
      </w:r>
    </w:p>
    <w:p>
      <w:r>
        <w:t>世界图书出版公司 剑桥大学出版社 出版图书：https://www.jiaokey.com/tag/世界图书出版公司 剑桥大学出版社.html</w:t>
      </w:r>
    </w:p>
    <w:p>
      <w:r>
        <w:t>关键词搜索：https://www.jiaokey.com/tag/Semantic leaps: frame-shifting and conceptual blending in meaning construction = 语义跳跃 意义建构中的框架转换与概念整合.html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