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SIGMUND VON BIRKEN WERKE UND KORRESPONDENZ TEIL Ⅱ APPARATE UND KOMMENTARE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SIGMUND VON BIRKEN WERKE UND KORRESPONDENZ TEIL Ⅱ APPARATE UND KOMMENTARE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本书出售、求购地址：https://www.jiaokey.com/book/detail/40992538.html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关键词搜索：https://www.jiaokey.com/tag/SIGMUND VON BIRKEN WERKE UND KORRESPONDENZ TEIL Ⅱ APPARATE UND KOMMENTARE.html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