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 IEEE INTERNATIONAL CONFERENCE ON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 IEEE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本书出售、求购地址：https://www.jiaokey.com/book/detail/40986664.html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关键词搜索：https://www.jiaokey.com/tag/1983 IEEE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