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CARLO AN OPERA IN FOUR ACTS/VIOLIN 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CARLO AN OPERA IN FOUR ACTS/VIOLIN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本书出售、求购地址：https://www.jiaokey.com/book/detail/40984288.html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关键词搜索：https://www.jiaokey.com/tag/DON CARLO AN OPERA IN FOUR ACTS/VIOLIN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