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VESPRI SICILIANI/VIOLIN 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VESPRI SICILIANI/VIOLIN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本书出售、求购地址：https://www.jiaokey.com/book/detail/40984278.html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VESPRI SICILIANI/VIOLIN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