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AN OPERA IN FOUR ACTS/CLARINET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AN OPERA IN FOUR ACTS/CLARINET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本书出售、求购地址：https://www.jiaokey.com/book/detail/40984256.html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AN OPERA IN FOUR ACTS/CLARINET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