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SEMICONDUCTOR MEMORY AND LOGIC IEEE JOURNAL OF SOLID-STATE CIRCUITS VOL.SC-8 NO.5 OCTOBER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SEMICONDUCTOR MEMORY AND LOGIC IEEE JOURNAL OF SOLID-STATE CIRCUITS VOL.SC-8 NO.5 OCTOBER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本书出售、求购地址：https://www.jiaokey.com/book/detail/40982245.html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SEMICONDUCTOR MEMORY AND LOGIC IEEE JOURNAL OF SOLID-STATE CIRCUITS VOL.SC-8 NO.5 OCTOBER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