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COMMUNICATION CIRCUITS IEEE TRANSACTIONS ON COMMUNICATIONS VOL.COM-22 NO.7 JULY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COMMUNICATION CIRCUITS IEEE TRANSACTIONS ON COMMUNICATIONS VOL.COM-22 NO.7 JULY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本书出售、求购地址：https://www.jiaokey.com/book/detail/40982233.html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ISSUE ON COMMUNICATION CIRCUITS IEEE TRANSACTIONS ON COMMUNICATIONS VOL.COM-22 NO.7 JULY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