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PROPERTIES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PROPERTIES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本书出售、求购地址：https://www.jiaokey.com/book/detail/40980969.html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关键词搜索：https://www.jiaokey.com/tag/THERMAL PROPERTIES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