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LETHALITY GUIDES FOR LOW-ACID CANNED FOODS VOLUME II CONVECTION-HEATING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LETHALITY GUIDES FOR LOW-ACID CANNED FOODS VOLUME II CONVECTION-HEATING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本书出售、求购地址：https://www.jiaokey.com/book/detail/40976405.html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INC. 出版图书：https://www.jiaokey.com/tag/ INC..html</w:t>
      </w:r>
    </w:p>
    <w:p>
      <w:r>
        <w:t>关键词搜索：https://www.jiaokey.com/tag/CRC HANDBOOK OF LETHALITY GUIDES FOR LOW-ACID CANNED FOODS VOLUME II CONVECTION-HEATING.html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