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WOODWORKING TECHNIQUES JOINTS AND THEIR APPLICATIONS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WOODWORKING TECHNIQUES JOINTS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本书出售、求购地址：https://www.jiaokey.com/book/detail/40976315.html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关键词搜索：https://www.jiaokey.com/tag/WOODWORKING TECHNIQUES JOINTS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