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Flute music musique pour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Flute music musique pour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本书出售、求购地址：https://www.jiaokey.com/book/detail/40975908.html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关键词搜索：https://www.jiaokey.com/tag/Flute music musique pour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