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Klingende buchstaben wassili lobanow fantasie fur violoncello solo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Klingende buchstaben wassili lobanow fantasie fur violoncello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本书出售、求购地址：https://www.jiaokey.com/book/detail/40975845.html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关键词搜索：https://www.jiaokey.com/tag/Klingende buchstaben wassili lobanow fantasie fur violoncello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