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112 stille musik fur violine und violoncello for violin and violoncello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112 stille musik fur violine und violoncello for violin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本书出售、求购地址：https://www.jiaokey.com/book/detail/40975644.html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112 stille musik fur violine und violoncello for violin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