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CHEMISTRY RESEARCH PERSPECTIVES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CHEMISTRY RESEARCH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本书出售、求购地址：https://www.jiaokey.com/book/detail/40972508.html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关键词搜索：https://www.jiaokey.com/tag/ORGANOMETALLIC CHEMISTRY RESEARCH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