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Benservito: scorci di vita della Genova risorgimentale dal libretto di lavoro della</w:t>
      </w:r>
    </w:p>
    <w:p>
      <w:r>
        <w:rPr>
          <w:rFonts w:ascii="宋体" w:hAnsi="宋体" w:eastAsia="宋体"/>
          <w:sz w:val="24"/>
        </w:rPr>
        <w:t>Mariano Castellano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Benservito: scorci di vita della Genova risorgimentale dal libretto di lavoro della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Castellano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Erga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本书出售、求购地址：https://www.jiaokey.com/book/detail/40971378.html</w:t>
      </w:r>
    </w:p>
    <w:p>
      <w:r>
        <w:t>更多相关图书推荐：https://www.jiaokey.com</w:t>
      </w:r>
    </w:p>
    <w:p>
      <w:r>
        <w:t>Mariano Castellano 其他作品：https://www.jiaokey.com/tag/Mariano Castellano.html</w:t>
      </w:r>
    </w:p>
    <w:p>
      <w:r>
        <w:t>Erga edizioni 出版图书：https://www.jiaokey.com/tag/Erga edizioni.html</w:t>
      </w:r>
    </w:p>
    <w:p>
      <w:r>
        <w:t>关键词搜索：https://www.jiaokey.com/tag/Benservito: scorci di vita della Genova risorgimentale dal libretto di lavoro della.html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