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Luci di speranze per le famiglie ferite: Accanto alle coppie in crisi</w:t>
      </w:r>
    </w:p>
    <w:p>
      <w:r>
        <w:rPr>
          <w:rFonts w:ascii="宋体" w:hAnsi="宋体" w:eastAsia="宋体"/>
          <w:sz w:val="24"/>
        </w:rPr>
        <w:t xml:space="preserve"> Giulia Cerioni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Luci di speranze per le famiglie ferite: Accanto alle coppie in crisi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Giulia Cerioni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 Paolo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本书出售、求购地址：https://www.jiaokey.com/book/detail/40966360.html</w:t>
      </w:r>
    </w:p>
    <w:p>
      <w:r>
        <w:t>更多相关图书推荐：https://www.jiaokey.com</w:t>
      </w:r>
    </w:p>
    <w:p>
      <w:r>
        <w:t xml:space="preserve"> Giulia Cerioni 其他作品：https://www.jiaokey.com/tag/ Giulia Cerioni.html</w:t>
      </w:r>
    </w:p>
    <w:p>
      <w:r>
        <w:t>San Paolo 出版图书：https://www.jiaokey.com/tag/San Paolo.html</w:t>
      </w:r>
    </w:p>
    <w:p>
      <w:r>
        <w:t>关键词搜索：https://www.jiaokey.com/tag/Luci di speranze per le famiglie ferite: Accanto alle coppie in crisi.html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