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Chiesa dei poveri e la dittatura: Quando Francesco era solo Bergoglio Brasile 1964-1985</w:t>
      </w:r>
    </w:p>
    <w:p>
      <w:r>
        <w:rPr>
          <w:rFonts w:ascii="宋体" w:hAnsi="宋体" w:eastAsia="宋体"/>
          <w:sz w:val="24"/>
        </w:rPr>
        <w:t xml:space="preserve"> Vito Mancuso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Chiesa dei poveri e la dittatura: Quando Francesco era solo Bergoglio Brasile 1964-1985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Vito Mancuso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本书出售、求购地址：https://www.jiaokey.com/book/detail/40966242.html</w:t>
      </w:r>
    </w:p>
    <w:p>
      <w:r>
        <w:t>更多相关图书推荐：https://www.jiaokey.com</w:t>
      </w:r>
    </w:p>
    <w:p>
      <w:r>
        <w:t xml:space="preserve"> Vito Mancuso 其他作品：https://www.jiaokey.com/tag/ Vito Mancuso.html</w:t>
      </w:r>
    </w:p>
    <w:p>
      <w:r>
        <w:t>FrancoAngeli 出版图书：https://www.jiaokey.com/tag/FrancoAngeli.html</w:t>
      </w:r>
    </w:p>
    <w:p>
      <w:r>
        <w:t>关键词搜索：https://www.jiaokey.com/tag/La Chiesa dei poveri e la dittatura: Quando Francesco era solo Bergoglio Brasile 1964-1985.html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