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Blaserquintett opus46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Blaserquintett opus46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本书出售、求购地址：https://www.jiaokey.com/book/detail/40966083.html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关键词搜索：https://www.jiaokey.com/tag/Blaserquintett opus46.html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