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ディジタル制御システム 上</w:t>
      </w:r>
    </w:p>
    <w:p>
      <w:r>
        <w:rPr>
          <w:rFonts w:ascii="宋体" w:hAnsi="宋体" w:eastAsia="宋体"/>
          <w:sz w:val="24"/>
        </w:rPr>
        <w:t xml:space="preserve"> 中野道雄監訳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ディジタル制御システム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中野道雄監訳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ホルト·サウンダース·ジャパン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本书出售、求购地址：https://www.jiaokey.com/book/detail/40952637.html</w:t>
      </w:r>
    </w:p>
    <w:p>
      <w:r>
        <w:t>更多相关图书推荐：https://www.jiaokey.com</w:t>
      </w:r>
    </w:p>
    <w:p>
      <w:r>
        <w:t xml:space="preserve"> 中野道雄監訳 其他作品：https://www.jiaokey.com/tag/ 中野道雄監訳.html</w:t>
      </w:r>
    </w:p>
    <w:p>
      <w:r>
        <w:t>ホルト·サウンダース·ジャパン 出版图书：https://www.jiaokey.com/tag/ホルト·サウンダース·ジャパン.html</w:t>
      </w:r>
    </w:p>
    <w:p>
      <w:r>
        <w:t>关键词搜索：https://www.jiaokey.com/tag/ディジタル制御システム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