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第22卷 フラソドル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第22卷 フラソドル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本书出售、求购地址：https://www.jiaokey.com/book/detail/40952124.html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第22卷 フラソドル.html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