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華僑ネットワークの理論と実証: 近代旅日華僑与東亞沿海地区交易圈 近代長崎華商</w:t>
      </w:r>
    </w:p>
    <w:p>
      <w:r>
        <w:rPr>
          <w:rFonts w:ascii="宋体" w:hAnsi="宋体" w:eastAsia="宋体"/>
          <w:sz w:val="24"/>
        </w:rPr>
        <w:t>市川信愛編著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華僑ネットワークの理論と実証: 近代旅日華僑与東亞沿海地区交易圈 近代長崎華商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市川信愛編著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九州大学出版会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本书出售、求购地址：https://www.jiaokey.com/book/detail/40949220.html</w:t>
      </w:r>
    </w:p>
    <w:p>
      <w:r>
        <w:t>更多相关图书推荐：https://www.jiaokey.com</w:t>
      </w:r>
    </w:p>
    <w:p>
      <w:r>
        <w:t>市川信愛編著 其他作品：https://www.jiaokey.com/tag/市川信愛編著.html</w:t>
      </w:r>
    </w:p>
    <w:p>
      <w:r>
        <w:t>九州大学出版会 出版图书：https://www.jiaokey.com/tag/九州大学出版会.html</w:t>
      </w:r>
    </w:p>
    <w:p>
      <w:r>
        <w:t>关键词搜索：https://www.jiaokey.com/tag/華僑ネットワークの理論と実証: 近代旅日華僑与東亞沿海地区交易圈 近代長崎華商.html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