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 英文版 原书第8版 = FOUNDATON ENGINEERING</w:t>
      </w:r>
    </w:p>
    <w:p>
      <w:r>
        <w:rPr>
          <w:rFonts w:ascii="宋体" w:hAnsi="宋体" w:eastAsia="宋体"/>
          <w:sz w:val="24"/>
        </w:rPr>
        <w:t>（美）布雷杰·M.达斯著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 英文版 原书第8版 = FOUNDATON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（美）布雷杰·M.达斯著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本书出售、求购地址：https://www.jiaokey.com/book/detail/40943441.html</w:t>
      </w:r>
    </w:p>
    <w:p>
      <w:r>
        <w:t>更多相关图书推荐：https://www.jiaokey.com</w:t>
      </w:r>
    </w:p>
    <w:p>
      <w:r>
        <w:t>（美）布雷杰·M.达斯著 其他作品：https://www.jiaokey.com/tag/（美）布雷杰·M.达斯著.html</w:t>
      </w:r>
    </w:p>
    <w:p>
      <w:r>
        <w:t>机械工业出版社 出版图书：https://www.jiaokey.com/tag/机械工业出版社.html</w:t>
      </w:r>
    </w:p>
    <w:p>
      <w:r>
        <w:t>关键词搜索：https://www.jiaokey.com/tag/基础工程 英文版 原书第8版 = FOUNDATON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