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PRELUDES FLASQUES POUR UN CHIEN VOIX DINTERIEUR IDYLLE CYNIQUE CHANSON CANINE AVEC CAMARADERIE OEUVRE POSTHUME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PRELUDES FLASQUES POUR UN CHIEN VOIX DINTERIEUR IDYLLE CYNIQUE CHANSON CANINE AVEC CAMARADERIE OEUVRE POSTHUME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ESCHLG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本书出售、求购地址：https://www.jiaokey.com/book/detail/40941180.html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EDITIONS MAX ESCHLG 出版图书：https://www.jiaokey.com/tag/EDITIONS MAX ESCHLG.html</w:t>
      </w:r>
    </w:p>
    <w:p>
      <w:r>
        <w:t>关键词搜索：https://www.jiaokey.com/tag/PRELUDES FLASQUES POUR UN CHIEN VOIX DINTERIEUR IDYLLE CYNIQUE CHANSON CANINE AVEC CAMARADERIE OEUVRE POSTHUME.html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