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RENAISSANCE ART UNDERSTANDING ITS MEANING</w:t>
      </w:r>
    </w:p>
    <w:p>
      <w:r>
        <w:t>作者：CHRISTIANE L.JOOST-GAUGIER</w:t>
      </w:r>
    </w:p>
    <w:p>
      <w:r>
        <w:t>出版社：WILEY-BLACKWELL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ITALIAN RENAISSANCE ART UNDERSTANDING ITS MEANING 评论地址：https://www.jiaokey.com/book/detail/40935663.html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