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ITS SOCIO-CULTURAL CONTEXT NEW EXPLORATIONS IN GENDERED，GLOBAL AND MEDIA 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ITS SOCIO-CULTURAL CONTEXT NEW EXPLORATIONS IN GENDERED，GLOBAL AND MEDIA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本书出售、求购地址：https://www.jiaokey.com/book/detail/40931023.html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关键词搜索：https://www.jiaokey.com/tag/LANGUAGE IN ITS SOCIO-CULTURAL CONTEXT NEW EXPLORATIONS IN GENDERED，GLOBAL AND MEDIA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