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CATS COULD TALK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CATS COULD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本书出售、求购地址：https://www.jiaokey.com/book/detail/40929815.html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关键词搜索：https://www.jiaokey.com/tag/IF CATS COULD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